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4C3F357" w:rsidR="00702EE4" w:rsidRPr="0049254A"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49254A">
        <w:rPr>
          <w:rFonts w:ascii="Arial" w:hAnsi="Arial" w:cs="Arial"/>
          <w:b/>
          <w:bCs/>
          <w:kern w:val="32"/>
          <w:sz w:val="32"/>
          <w:szCs w:val="32"/>
          <w:lang w:val="en-GB"/>
        </w:rPr>
        <w:t>SA</w:t>
      </w:r>
      <w:r w:rsidR="0049254A" w:rsidRPr="0049254A">
        <w:rPr>
          <w:rFonts w:ascii="Arial" w:hAnsi="Arial" w:cs="Arial"/>
          <w:b/>
          <w:bCs/>
          <w:kern w:val="32"/>
          <w:sz w:val="32"/>
          <w:szCs w:val="32"/>
          <w:lang w:val="en-GB"/>
        </w:rPr>
        <w:t>TURDAY OF THE BLESSED V</w:t>
      </w:r>
      <w:r w:rsidR="0049254A">
        <w:rPr>
          <w:rFonts w:ascii="Arial" w:hAnsi="Arial" w:cs="Arial"/>
          <w:b/>
          <w:bCs/>
          <w:kern w:val="32"/>
          <w:sz w:val="32"/>
          <w:szCs w:val="32"/>
          <w:lang w:val="en-GB"/>
        </w:rPr>
        <w:t>IRGIN MARY</w:t>
      </w:r>
    </w:p>
    <w:bookmarkEnd w:id="0"/>
    <w:bookmarkEnd w:id="1"/>
    <w:p w14:paraId="2B8CCFE0" w14:textId="2D31218F" w:rsidR="00993EFF" w:rsidRPr="00C454EA" w:rsidRDefault="00D701CD" w:rsidP="00202F12">
      <w:pPr>
        <w:pStyle w:val="Titolo1"/>
        <w:spacing w:before="0" w:after="120"/>
        <w:jc w:val="center"/>
        <w:rPr>
          <w:i/>
          <w:iCs/>
          <w:lang w:val="la-Latn"/>
        </w:rPr>
      </w:pPr>
      <w:r w:rsidRPr="00D701CD">
        <w:rPr>
          <w:lang w:val="la-Latn"/>
        </w:rPr>
        <w:t>Sancta Dei Genetrix</w:t>
      </w:r>
    </w:p>
    <w:p w14:paraId="1BBFCC17" w14:textId="315CA2F2" w:rsidR="00CE6A48" w:rsidRPr="00CE6A48" w:rsidRDefault="00CE6A48" w:rsidP="00CE6A48">
      <w:pPr>
        <w:spacing w:after="120"/>
        <w:jc w:val="both"/>
        <w:rPr>
          <w:rFonts w:ascii="Arial" w:hAnsi="Arial" w:cs="Arial"/>
        </w:rPr>
      </w:pPr>
      <w:r w:rsidRPr="00CE6A48">
        <w:rPr>
          <w:rFonts w:ascii="Arial" w:hAnsi="Arial" w:cs="Arial"/>
          <w:lang w:val="en-GB"/>
        </w:rPr>
        <w:t xml:space="preserve">If we read the history of humanity’s wars, beginning with the epic, legendary, and fantastic ones and ending with the real ones—including the atypical warfare of our own day, which is waged by invisible enemies—we notice that there are no invincible, inviolable, or unbeatable </w:t>
      </w:r>
      <w:r w:rsidRPr="00CE6A48">
        <w:rPr>
          <w:rFonts w:ascii="Arial" w:hAnsi="Arial" w:cs="Arial"/>
          <w:i/>
          <w:iCs/>
          <w:lang w:val="en-GB"/>
        </w:rPr>
        <w:t>strongholds</w:t>
      </w:r>
      <w:r w:rsidRPr="00CE6A48">
        <w:rPr>
          <w:rFonts w:ascii="Arial" w:hAnsi="Arial" w:cs="Arial"/>
          <w:lang w:val="en-GB"/>
        </w:rPr>
        <w:t xml:space="preserve">. If one cannot succeed from the ground, one attacks from the air. If the air is not accessible, one advances from the sea. If the sea becomes difficult, one proceeds from underground. If force is ineffective, cunning is employed. If legality vanishes, one resorts to illegality, betrayal, deception, and every other form of trickery. Not even anti-atomic bunkers are inviolable. A human mind designed and built them, and a human mind </w:t>
      </w:r>
      <w:proofErr w:type="gramStart"/>
      <w:r w:rsidRPr="00CE6A48">
        <w:rPr>
          <w:rFonts w:ascii="Arial" w:hAnsi="Arial" w:cs="Arial"/>
          <w:lang w:val="en-GB"/>
        </w:rPr>
        <w:t>is capable of destroying</w:t>
      </w:r>
      <w:proofErr w:type="gramEnd"/>
      <w:r w:rsidRPr="00CE6A48">
        <w:rPr>
          <w:rFonts w:ascii="Arial" w:hAnsi="Arial" w:cs="Arial"/>
          <w:lang w:val="en-GB"/>
        </w:rPr>
        <w:t>, demolishing, uprooting them. Everything that is built by human beings can also be destroyed, annihilated, and razed to the ground by human beings. From Troy to the Twin Towers, history tells us that no city has ever been truly secure. Everything that exists under heaven is always reachable.</w:t>
      </w:r>
      <w:r w:rsidR="009128C1" w:rsidRPr="00CE6A48">
        <w:rPr>
          <w:rFonts w:ascii="Arial" w:hAnsi="Arial" w:cs="Arial"/>
          <w:lang w:val="en-GB"/>
        </w:rPr>
        <w:t xml:space="preserve"> </w:t>
      </w:r>
      <w:r w:rsidRPr="00CE6A48">
        <w:rPr>
          <w:rFonts w:ascii="Arial" w:hAnsi="Arial" w:cs="Arial"/>
          <w:lang w:val="en-GB"/>
        </w:rPr>
        <w:t>We Christians do not take refuge under a stronghold built by human hands, nor do we enter a tower raised by the human mind. If this were so, our hope would be utterly unreliable. Such a tower would be for us a tower of sand, a stronghold of mud, a hut of straw easily set ablaze. Our stronghold has not been made by human hands, but by God Himself. Indeed, it is the very Mother of God. She is the one proclaimed Holy Mother of God, she from whom the Son of the Most High was born when He willed to become flesh and dwell among us.</w:t>
      </w:r>
      <w:r>
        <w:rPr>
          <w:rFonts w:ascii="Arial" w:hAnsi="Arial" w:cs="Arial"/>
          <w:lang w:val="en-GB"/>
        </w:rPr>
        <w:t xml:space="preserve"> </w:t>
      </w:r>
      <w:r w:rsidRPr="00CE6A48">
        <w:rPr>
          <w:rFonts w:ascii="Arial" w:hAnsi="Arial" w:cs="Arial"/>
          <w:lang w:val="en-GB"/>
        </w:rPr>
        <w:t xml:space="preserve">Mary is truly the </w:t>
      </w:r>
      <w:proofErr w:type="gramStart"/>
      <w:r w:rsidRPr="00CE6A48">
        <w:rPr>
          <w:rFonts w:ascii="Arial" w:hAnsi="Arial" w:cs="Arial"/>
          <w:lang w:val="en-GB"/>
        </w:rPr>
        <w:t>Mother</w:t>
      </w:r>
      <w:proofErr w:type="gramEnd"/>
      <w:r w:rsidRPr="00CE6A48">
        <w:rPr>
          <w:rFonts w:ascii="Arial" w:hAnsi="Arial" w:cs="Arial"/>
          <w:lang w:val="en-GB"/>
        </w:rPr>
        <w:t xml:space="preserve"> of God—not in the sense that divinity was born from her. That would be absurd as well as false. Divinity is eternal; the Virgin exists in time. Divinity comes from no one, not even from itself, since it is eternal, that is, without beginning and without end. It never began to exist and will never cease to exist. It is from everlasting to everlasting, and the same is true of the three Persons of the Most Holy Trinity. They subsist from eternity and for eternity in the one divine nature, which is eternal, without beginning and without end. Existence received from no one is proper to divinity; nor can self-origin be attributed to divinity. If someone existed from himself, it would mean that previously he did not exist; and if he did not exist previously, then he is not eternal. </w:t>
      </w:r>
      <w:r w:rsidRPr="00CE6A48">
        <w:rPr>
          <w:rFonts w:ascii="Arial" w:hAnsi="Arial" w:cs="Arial"/>
        </w:rPr>
        <w:t>Divinity is without beginning and without end.</w:t>
      </w:r>
    </w:p>
    <w:p w14:paraId="6CA2B144" w14:textId="77F627AE" w:rsidR="00CE6A48" w:rsidRPr="00CE6A48" w:rsidRDefault="00CE6A48" w:rsidP="00CE6A48">
      <w:pPr>
        <w:spacing w:after="120"/>
        <w:jc w:val="both"/>
        <w:rPr>
          <w:rFonts w:ascii="Arial" w:hAnsi="Arial" w:cs="Arial"/>
          <w:lang w:val="en-GB"/>
        </w:rPr>
      </w:pPr>
      <w:r w:rsidRPr="00CE6A48">
        <w:rPr>
          <w:rFonts w:ascii="Arial" w:hAnsi="Arial" w:cs="Arial"/>
          <w:lang w:val="en-GB"/>
        </w:rPr>
        <w:t xml:space="preserve">The Only-Begotten Son—the only Son whom the Father has generated in eternity, who is from everlasting and forever, who subsists in the one divine nature in the unity of the Holy Spirit—for our salvation descends from heaven. He becomes flesh in the womb of the Virgin Mary. Mary is truly the </w:t>
      </w:r>
      <w:proofErr w:type="gramStart"/>
      <w:r w:rsidRPr="00CE6A48">
        <w:rPr>
          <w:rFonts w:ascii="Arial" w:hAnsi="Arial" w:cs="Arial"/>
          <w:lang w:val="en-GB"/>
        </w:rPr>
        <w:t>Mother</w:t>
      </w:r>
      <w:proofErr w:type="gramEnd"/>
      <w:r w:rsidRPr="00CE6A48">
        <w:rPr>
          <w:rFonts w:ascii="Arial" w:hAnsi="Arial" w:cs="Arial"/>
          <w:lang w:val="en-GB"/>
        </w:rPr>
        <w:t xml:space="preserve"> of God because the Son who is born from her is true God. What is born of Mary is not a body alone, not mere flesh. The Son of the Most High is born with a perfect humanity. The one true, consubstantial Son of the Father is also the true, consubstantial Son of Mary. Jesus is true God and true man, perfect God and perfect man—not two persons, one human and one divine, but two perfect natures, divine and human, united in the one Person of the Only-Begotten Son of the Father.</w:t>
      </w:r>
      <w:r>
        <w:rPr>
          <w:rFonts w:ascii="Arial" w:hAnsi="Arial" w:cs="Arial"/>
          <w:lang w:val="en-GB"/>
        </w:rPr>
        <w:t xml:space="preserve"> </w:t>
      </w:r>
      <w:r w:rsidRPr="00CE6A48">
        <w:rPr>
          <w:rFonts w:ascii="Arial" w:hAnsi="Arial" w:cs="Arial"/>
          <w:lang w:val="en-GB"/>
        </w:rPr>
        <w:t xml:space="preserve">In Christ Jesus we must distinguish what belongs to eternity and what belongs to time. The entire mystery of His humanity belongs to time: conception by the power of the Holy Spirit, birth, growth, mission, death, resurrection, and glorious ascension into heaven. These belong to time and from time </w:t>
      </w:r>
      <w:proofErr w:type="gramStart"/>
      <w:r w:rsidRPr="00CE6A48">
        <w:rPr>
          <w:rFonts w:ascii="Arial" w:hAnsi="Arial" w:cs="Arial"/>
          <w:lang w:val="en-GB"/>
        </w:rPr>
        <w:t>enter into</w:t>
      </w:r>
      <w:proofErr w:type="gramEnd"/>
      <w:r w:rsidRPr="00CE6A48">
        <w:rPr>
          <w:rFonts w:ascii="Arial" w:hAnsi="Arial" w:cs="Arial"/>
          <w:lang w:val="en-GB"/>
        </w:rPr>
        <w:t xml:space="preserve"> eternity, just as His eternal generation, His being Son of the Father, consubstantial with Him, belongs to eternity and </w:t>
      </w:r>
      <w:proofErr w:type="gramStart"/>
      <w:r w:rsidRPr="00CE6A48">
        <w:rPr>
          <w:rFonts w:ascii="Arial" w:hAnsi="Arial" w:cs="Arial"/>
          <w:lang w:val="en-GB"/>
        </w:rPr>
        <w:t>enters into</w:t>
      </w:r>
      <w:proofErr w:type="gramEnd"/>
      <w:r w:rsidRPr="00CE6A48">
        <w:rPr>
          <w:rFonts w:ascii="Arial" w:hAnsi="Arial" w:cs="Arial"/>
          <w:lang w:val="en-GB"/>
        </w:rPr>
        <w:t xml:space="preserve"> time at a particular moment in our history. Only 2026 years ago He became flesh, becoming the history of our history and the life of our life.</w:t>
      </w:r>
      <w:r>
        <w:rPr>
          <w:rFonts w:ascii="Arial" w:hAnsi="Arial" w:cs="Arial"/>
          <w:lang w:val="en-GB"/>
        </w:rPr>
        <w:t xml:space="preserve"> </w:t>
      </w:r>
      <w:r w:rsidRPr="00CE6A48">
        <w:rPr>
          <w:rFonts w:ascii="Arial" w:hAnsi="Arial" w:cs="Arial"/>
          <w:lang w:val="en-GB"/>
        </w:rPr>
        <w:t xml:space="preserve">It is folly—supreme foolishness—to confuse in Christ divinity and humanity, eternity and time, the eternal “before,” the human “after,” and the subsequent return into eternity—yet not the same eternity as before. Before, He existed without true humanity; now He exists with true humanity. Before, He existed without a crucified and risen body; now He exists with a crucified and risen body. Before, He was not the Redeemer of mankind; now He is our Redeemer and Savior. Before, Mary did not exist; now she is truly the </w:t>
      </w:r>
      <w:proofErr w:type="gramStart"/>
      <w:r w:rsidRPr="00CE6A48">
        <w:rPr>
          <w:rFonts w:ascii="Arial" w:hAnsi="Arial" w:cs="Arial"/>
          <w:lang w:val="en-GB"/>
        </w:rPr>
        <w:t>Mother</w:t>
      </w:r>
      <w:proofErr w:type="gramEnd"/>
      <w:r w:rsidRPr="00CE6A48">
        <w:rPr>
          <w:rFonts w:ascii="Arial" w:hAnsi="Arial" w:cs="Arial"/>
          <w:lang w:val="en-GB"/>
        </w:rPr>
        <w:t xml:space="preserve"> of the Son of the </w:t>
      </w:r>
      <w:proofErr w:type="gramStart"/>
      <w:r w:rsidRPr="00CE6A48">
        <w:rPr>
          <w:rFonts w:ascii="Arial" w:hAnsi="Arial" w:cs="Arial"/>
          <w:lang w:val="en-GB"/>
        </w:rPr>
        <w:t>Most High</w:t>
      </w:r>
      <w:proofErr w:type="gramEnd"/>
      <w:r w:rsidRPr="00CE6A48">
        <w:rPr>
          <w:rFonts w:ascii="Arial" w:hAnsi="Arial" w:cs="Arial"/>
          <w:lang w:val="en-GB"/>
        </w:rPr>
        <w:t>.</w:t>
      </w:r>
      <w:r>
        <w:rPr>
          <w:rFonts w:ascii="Arial" w:hAnsi="Arial" w:cs="Arial"/>
          <w:lang w:val="en-GB"/>
        </w:rPr>
        <w:t xml:space="preserve"> </w:t>
      </w:r>
      <w:r w:rsidRPr="00CE6A48">
        <w:rPr>
          <w:rFonts w:ascii="Arial" w:hAnsi="Arial" w:cs="Arial"/>
          <w:lang w:val="en-GB"/>
        </w:rPr>
        <w:t xml:space="preserve">Since Mary is truly the </w:t>
      </w:r>
      <w:proofErr w:type="gramStart"/>
      <w:r w:rsidRPr="00CE6A48">
        <w:rPr>
          <w:rFonts w:ascii="Arial" w:hAnsi="Arial" w:cs="Arial"/>
          <w:lang w:val="en-GB"/>
        </w:rPr>
        <w:t>Mother</w:t>
      </w:r>
      <w:proofErr w:type="gramEnd"/>
      <w:r w:rsidRPr="00CE6A48">
        <w:rPr>
          <w:rFonts w:ascii="Arial" w:hAnsi="Arial" w:cs="Arial"/>
          <w:lang w:val="en-GB"/>
        </w:rPr>
        <w:t xml:space="preserve"> of the Son of the </w:t>
      </w:r>
      <w:proofErr w:type="gramStart"/>
      <w:r w:rsidRPr="00CE6A48">
        <w:rPr>
          <w:rFonts w:ascii="Arial" w:hAnsi="Arial" w:cs="Arial"/>
          <w:lang w:val="en-GB"/>
        </w:rPr>
        <w:t>Most High</w:t>
      </w:r>
      <w:proofErr w:type="gramEnd"/>
      <w:r w:rsidRPr="00CE6A48">
        <w:rPr>
          <w:rFonts w:ascii="Arial" w:hAnsi="Arial" w:cs="Arial"/>
          <w:lang w:val="en-GB"/>
        </w:rPr>
        <w:t>, she belongs to time, for the Incarnation is a mystery that took place in time. The humanity of Christ can never be said to belong to the eternity “before”; rather, it belongs to the eternity “after.” The Holy Mother of God is our stronghold. This stronghold is impregnable. Mary belongs to that blessed lineage whose mission is to crush the head of the ancient serpent, the deceiver of humanity, the one who betrayed Eve through falsehood and lies. There is no serpent whose head she must not crush. All the serpents of this world flee before the Virgin Mary, for they know that if they were to draw near to her, their heads would be crushed.</w:t>
      </w:r>
      <w:r>
        <w:rPr>
          <w:rFonts w:ascii="Arial" w:hAnsi="Arial" w:cs="Arial"/>
          <w:lang w:val="en-GB"/>
        </w:rPr>
        <w:t xml:space="preserve"> </w:t>
      </w:r>
      <w:r w:rsidRPr="00CE6A48">
        <w:rPr>
          <w:rFonts w:ascii="Arial" w:hAnsi="Arial" w:cs="Arial"/>
          <w:lang w:val="en-GB"/>
        </w:rPr>
        <w:t>Whoever takes refuge in Mary—in this stronghold clothed with divine omnipotence for the battle against Satan—is certain always to obtain victory. In this stronghold, under it, one must take refuge and remain forever. Outside this stronghold there is death; within it there is life—not by our own merit, but by the power of the Holy Mother of God.</w:t>
      </w:r>
      <w:r>
        <w:rPr>
          <w:rFonts w:ascii="Arial" w:hAnsi="Arial" w:cs="Arial"/>
          <w:lang w:val="en-GB"/>
        </w:rPr>
        <w:t xml:space="preserve"> </w:t>
      </w:r>
      <w:r w:rsidRPr="00CE6A48">
        <w:rPr>
          <w:rFonts w:ascii="Arial" w:hAnsi="Arial" w:cs="Arial"/>
          <w:lang w:val="en-GB"/>
        </w:rPr>
        <w:t>Virgin Mary, Mother of Redemption, Angels and Saints, keep us within this holy stronghold.</w:t>
      </w:r>
    </w:p>
    <w:p w14:paraId="70C0D8DF" w14:textId="120A353F" w:rsidR="0049254A" w:rsidRPr="0049254A" w:rsidRDefault="00CE6A48" w:rsidP="0049254A">
      <w:pPr>
        <w:spacing w:after="120"/>
        <w:jc w:val="both"/>
        <w:rPr>
          <w:rFonts w:ascii="Arial" w:hAnsi="Arial" w:cs="Arial"/>
          <w:i/>
          <w:iCs/>
          <w:lang w:val="en-GB"/>
        </w:rPr>
      </w:pPr>
      <w:r>
        <w:rPr>
          <w:rFonts w:ascii="Arial" w:hAnsi="Arial" w:cs="Arial"/>
          <w:lang w:val="en-GB"/>
        </w:rPr>
        <w:t xml:space="preserve">Today we add: </w:t>
      </w:r>
      <w:r w:rsidRPr="00CE6A48">
        <w:rPr>
          <w:rFonts w:ascii="Arial" w:hAnsi="Arial" w:cs="Arial"/>
          <w:lang w:val="en-GB"/>
        </w:rPr>
        <w:t xml:space="preserve">At one time the Holy Mother of God protected us beneath her stronghold, and no devil—neither of earth nor of hell—had power over us. What is written in the Second Book of </w:t>
      </w:r>
      <w:r w:rsidR="0049254A">
        <w:rPr>
          <w:rFonts w:ascii="Arial" w:hAnsi="Arial" w:cs="Arial"/>
          <w:lang w:val="en-GB"/>
        </w:rPr>
        <w:t>K</w:t>
      </w:r>
      <w:r w:rsidRPr="00CE6A48">
        <w:rPr>
          <w:rFonts w:ascii="Arial" w:hAnsi="Arial" w:cs="Arial"/>
          <w:lang w:val="en-GB"/>
        </w:rPr>
        <w:t>ings concerning Elisha and his servant Gehazi was fulfilled for us</w:t>
      </w:r>
      <w:r w:rsidR="00F1516F" w:rsidRPr="00CE6A48">
        <w:rPr>
          <w:rFonts w:ascii="Arial" w:hAnsi="Arial" w:cs="Arial"/>
          <w:lang w:val="en-GB"/>
        </w:rPr>
        <w:t>: “</w:t>
      </w:r>
      <w:r w:rsidR="0049254A" w:rsidRPr="0049254A">
        <w:rPr>
          <w:rFonts w:ascii="Arial" w:hAnsi="Arial" w:cs="Arial"/>
          <w:i/>
          <w:iCs/>
          <w:lang w:val="en-GB"/>
        </w:rPr>
        <w:t xml:space="preserve">The guild prophets once said </w:t>
      </w:r>
      <w:r w:rsidR="0049254A" w:rsidRPr="0049254A">
        <w:rPr>
          <w:rFonts w:ascii="Arial" w:hAnsi="Arial" w:cs="Arial"/>
          <w:i/>
          <w:iCs/>
          <w:lang w:val="en-GB"/>
        </w:rPr>
        <w:lastRenderedPageBreak/>
        <w:t>to Elisha: "There is not enough room for us to continue to live here with you.</w:t>
      </w:r>
      <w:r w:rsidR="0049254A">
        <w:rPr>
          <w:rFonts w:ascii="Arial" w:hAnsi="Arial" w:cs="Arial"/>
          <w:i/>
          <w:iCs/>
          <w:lang w:val="en-GB"/>
        </w:rPr>
        <w:t xml:space="preserve"> </w:t>
      </w:r>
      <w:r w:rsidR="0049254A" w:rsidRPr="0049254A">
        <w:rPr>
          <w:rFonts w:ascii="Arial" w:hAnsi="Arial" w:cs="Arial"/>
          <w:i/>
          <w:iCs/>
          <w:lang w:val="en-GB"/>
        </w:rPr>
        <w:t xml:space="preserve">Let us go to the Jordan, </w:t>
      </w:r>
      <w:proofErr w:type="gramStart"/>
      <w:r w:rsidR="0049254A" w:rsidRPr="0049254A">
        <w:rPr>
          <w:rFonts w:ascii="Arial" w:hAnsi="Arial" w:cs="Arial"/>
          <w:i/>
          <w:iCs/>
          <w:lang w:val="en-GB"/>
        </w:rPr>
        <w:t>where by</w:t>
      </w:r>
      <w:proofErr w:type="gramEnd"/>
      <w:r w:rsidR="0049254A" w:rsidRPr="0049254A">
        <w:rPr>
          <w:rFonts w:ascii="Arial" w:hAnsi="Arial" w:cs="Arial"/>
          <w:i/>
          <w:iCs/>
          <w:lang w:val="en-GB"/>
        </w:rPr>
        <w:t xml:space="preserve"> getting one beam apiece we can build ourselves a place to live." "Go," Elisha said.</w:t>
      </w:r>
      <w:r w:rsidR="0049254A">
        <w:rPr>
          <w:rFonts w:ascii="Arial" w:hAnsi="Arial" w:cs="Arial"/>
          <w:i/>
          <w:iCs/>
          <w:lang w:val="en-GB"/>
        </w:rPr>
        <w:t xml:space="preserve"> </w:t>
      </w:r>
      <w:r w:rsidR="0049254A" w:rsidRPr="0049254A">
        <w:rPr>
          <w:rFonts w:ascii="Arial" w:hAnsi="Arial" w:cs="Arial"/>
          <w:i/>
          <w:iCs/>
          <w:lang w:val="en-GB"/>
        </w:rPr>
        <w:t>"Please agree to accompany your servants," one of them requested. "Yes, I will come," he replied.</w:t>
      </w:r>
      <w:r w:rsidR="0049254A">
        <w:rPr>
          <w:rFonts w:ascii="Arial" w:hAnsi="Arial" w:cs="Arial"/>
          <w:i/>
          <w:iCs/>
          <w:lang w:val="en-GB"/>
        </w:rPr>
        <w:t xml:space="preserve"> </w:t>
      </w:r>
      <w:proofErr w:type="gramStart"/>
      <w:r w:rsidR="0049254A" w:rsidRPr="0049254A">
        <w:rPr>
          <w:rFonts w:ascii="Arial" w:hAnsi="Arial" w:cs="Arial"/>
          <w:i/>
          <w:iCs/>
          <w:lang w:val="en-GB"/>
        </w:rPr>
        <w:t>So</w:t>
      </w:r>
      <w:proofErr w:type="gramEnd"/>
      <w:r w:rsidR="0049254A" w:rsidRPr="0049254A">
        <w:rPr>
          <w:rFonts w:ascii="Arial" w:hAnsi="Arial" w:cs="Arial"/>
          <w:i/>
          <w:iCs/>
          <w:lang w:val="en-GB"/>
        </w:rPr>
        <w:t xml:space="preserve"> he went with them, and when they arrived at the </w:t>
      </w:r>
      <w:proofErr w:type="gramStart"/>
      <w:r w:rsidR="0049254A" w:rsidRPr="0049254A">
        <w:rPr>
          <w:rFonts w:ascii="Arial" w:hAnsi="Arial" w:cs="Arial"/>
          <w:i/>
          <w:iCs/>
          <w:lang w:val="en-GB"/>
        </w:rPr>
        <w:t>Jordan</w:t>
      </w:r>
      <w:proofErr w:type="gramEnd"/>
      <w:r w:rsidR="0049254A" w:rsidRPr="0049254A">
        <w:rPr>
          <w:rFonts w:ascii="Arial" w:hAnsi="Arial" w:cs="Arial"/>
          <w:i/>
          <w:iCs/>
          <w:lang w:val="en-GB"/>
        </w:rPr>
        <w:t xml:space="preserve"> they began to fell trees.</w:t>
      </w:r>
    </w:p>
    <w:p w14:paraId="50095706" w14:textId="7FD12983" w:rsidR="0049254A" w:rsidRPr="0049254A" w:rsidRDefault="0049254A" w:rsidP="0049254A">
      <w:pPr>
        <w:spacing w:after="120"/>
        <w:jc w:val="both"/>
        <w:rPr>
          <w:rFonts w:ascii="Arial" w:hAnsi="Arial" w:cs="Arial"/>
          <w:i/>
          <w:iCs/>
          <w:lang w:val="en-GB"/>
        </w:rPr>
      </w:pPr>
      <w:r w:rsidRPr="0049254A">
        <w:rPr>
          <w:rFonts w:ascii="Arial" w:hAnsi="Arial" w:cs="Arial"/>
          <w:i/>
          <w:iCs/>
          <w:lang w:val="en-GB"/>
        </w:rPr>
        <w:t>While one of them was felling a tree trunk, the iron axhead slipped into the water. "O master," he cried out, "it was borrowed!"</w:t>
      </w:r>
      <w:r>
        <w:rPr>
          <w:rFonts w:ascii="Arial" w:hAnsi="Arial" w:cs="Arial"/>
          <w:i/>
          <w:iCs/>
          <w:lang w:val="en-GB"/>
        </w:rPr>
        <w:t xml:space="preserve"> </w:t>
      </w:r>
      <w:r w:rsidRPr="0049254A">
        <w:rPr>
          <w:rFonts w:ascii="Arial" w:hAnsi="Arial" w:cs="Arial"/>
          <w:i/>
          <w:iCs/>
          <w:lang w:val="en-GB"/>
        </w:rPr>
        <w:t>"Where did it fall?" asked the man of God. When he pointed out the spot, Elisha cut off a stick, threw it into the water, and brought the iron to the surface.</w:t>
      </w:r>
      <w:r>
        <w:rPr>
          <w:rFonts w:ascii="Arial" w:hAnsi="Arial" w:cs="Arial"/>
          <w:i/>
          <w:iCs/>
          <w:lang w:val="en-GB"/>
        </w:rPr>
        <w:t xml:space="preserve"> </w:t>
      </w:r>
      <w:r w:rsidRPr="0049254A">
        <w:rPr>
          <w:rFonts w:ascii="Arial" w:hAnsi="Arial" w:cs="Arial"/>
          <w:i/>
          <w:iCs/>
          <w:lang w:val="en-GB"/>
        </w:rPr>
        <w:t>"Pick it up," he said. And the man reached down and grasped it.</w:t>
      </w:r>
    </w:p>
    <w:p w14:paraId="39C79808" w14:textId="6CDB87EB" w:rsidR="0049254A" w:rsidRPr="0049254A" w:rsidRDefault="0049254A" w:rsidP="0049254A">
      <w:pPr>
        <w:spacing w:after="120"/>
        <w:jc w:val="both"/>
        <w:rPr>
          <w:rFonts w:ascii="Arial" w:hAnsi="Arial" w:cs="Arial"/>
          <w:i/>
          <w:iCs/>
          <w:lang w:val="en-GB"/>
        </w:rPr>
      </w:pPr>
      <w:r w:rsidRPr="0049254A">
        <w:rPr>
          <w:rFonts w:ascii="Arial" w:hAnsi="Arial" w:cs="Arial"/>
          <w:i/>
          <w:iCs/>
          <w:lang w:val="en-GB"/>
        </w:rPr>
        <w:t>When the king of Aram was waging war on Israel, he would make plans with his servants to attack a particular place.</w:t>
      </w:r>
      <w:r>
        <w:rPr>
          <w:rFonts w:ascii="Arial" w:hAnsi="Arial" w:cs="Arial"/>
          <w:i/>
          <w:iCs/>
          <w:lang w:val="en-GB"/>
        </w:rPr>
        <w:t xml:space="preserve"> </w:t>
      </w:r>
      <w:r w:rsidRPr="0049254A">
        <w:rPr>
          <w:rFonts w:ascii="Arial" w:hAnsi="Arial" w:cs="Arial"/>
          <w:i/>
          <w:iCs/>
          <w:lang w:val="en-GB"/>
        </w:rPr>
        <w:t>But the man of God would send word to the king of Israel, "Be careful! Do not pass by this place, for Aram will attack there."</w:t>
      </w:r>
      <w:r>
        <w:rPr>
          <w:rFonts w:ascii="Arial" w:hAnsi="Arial" w:cs="Arial"/>
          <w:i/>
          <w:iCs/>
          <w:lang w:val="en-GB"/>
        </w:rPr>
        <w:t xml:space="preserve"> </w:t>
      </w:r>
      <w:proofErr w:type="gramStart"/>
      <w:r w:rsidRPr="0049254A">
        <w:rPr>
          <w:rFonts w:ascii="Arial" w:hAnsi="Arial" w:cs="Arial"/>
          <w:i/>
          <w:iCs/>
          <w:lang w:val="en-GB"/>
        </w:rPr>
        <w:t>So</w:t>
      </w:r>
      <w:proofErr w:type="gramEnd"/>
      <w:r w:rsidRPr="0049254A">
        <w:rPr>
          <w:rFonts w:ascii="Arial" w:hAnsi="Arial" w:cs="Arial"/>
          <w:i/>
          <w:iCs/>
          <w:lang w:val="en-GB"/>
        </w:rPr>
        <w:t xml:space="preserve"> the king of Israel would send word to the place which the man of God had indicated, and alert it; then they would be on guard. This happened several times.</w:t>
      </w:r>
      <w:r>
        <w:rPr>
          <w:rFonts w:ascii="Arial" w:hAnsi="Arial" w:cs="Arial"/>
          <w:i/>
          <w:iCs/>
          <w:lang w:val="en-GB"/>
        </w:rPr>
        <w:t xml:space="preserve"> </w:t>
      </w:r>
      <w:r w:rsidRPr="0049254A">
        <w:rPr>
          <w:rFonts w:ascii="Arial" w:hAnsi="Arial" w:cs="Arial"/>
          <w:i/>
          <w:iCs/>
          <w:lang w:val="en-GB"/>
        </w:rPr>
        <w:t>Greatly disturbed over this, the king of Aram called together his officers. "Will you not tell me,</w:t>
      </w:r>
      <w:proofErr w:type="gramStart"/>
      <w:r w:rsidRPr="0049254A">
        <w:rPr>
          <w:rFonts w:ascii="Arial" w:hAnsi="Arial" w:cs="Arial"/>
          <w:i/>
          <w:iCs/>
          <w:lang w:val="en-GB"/>
        </w:rPr>
        <w:t>" he</w:t>
      </w:r>
      <w:proofErr w:type="gramEnd"/>
      <w:r w:rsidRPr="0049254A">
        <w:rPr>
          <w:rFonts w:ascii="Arial" w:hAnsi="Arial" w:cs="Arial"/>
          <w:i/>
          <w:iCs/>
          <w:lang w:val="en-GB"/>
        </w:rPr>
        <w:t xml:space="preserve"> asked them, "who among us is for the king of Israel?"</w:t>
      </w:r>
      <w:r>
        <w:rPr>
          <w:rFonts w:ascii="Arial" w:hAnsi="Arial" w:cs="Arial"/>
          <w:i/>
          <w:iCs/>
          <w:lang w:val="en-GB"/>
        </w:rPr>
        <w:t xml:space="preserve"> </w:t>
      </w:r>
      <w:r w:rsidRPr="0049254A">
        <w:rPr>
          <w:rFonts w:ascii="Arial" w:hAnsi="Arial" w:cs="Arial"/>
          <w:i/>
          <w:iCs/>
          <w:lang w:val="en-GB"/>
        </w:rPr>
        <w:t>"No one, my lord king," answered one of the officers. "The Israelite prophet Elisha can tell the king of Israel the very words you speak in your bedroom."</w:t>
      </w:r>
      <w:r>
        <w:rPr>
          <w:rFonts w:ascii="Arial" w:hAnsi="Arial" w:cs="Arial"/>
          <w:i/>
          <w:iCs/>
          <w:lang w:val="en-GB"/>
        </w:rPr>
        <w:t xml:space="preserve"> </w:t>
      </w:r>
      <w:r w:rsidRPr="0049254A">
        <w:rPr>
          <w:rFonts w:ascii="Arial" w:hAnsi="Arial" w:cs="Arial"/>
          <w:i/>
          <w:iCs/>
          <w:lang w:val="en-GB"/>
        </w:rPr>
        <w:t>"Go, find out where he is," he said, "so that I may take him captive." Informed that Elisha was in Dothan,</w:t>
      </w:r>
      <w:r>
        <w:rPr>
          <w:rFonts w:ascii="Arial" w:hAnsi="Arial" w:cs="Arial"/>
          <w:i/>
          <w:iCs/>
          <w:lang w:val="en-GB"/>
        </w:rPr>
        <w:t xml:space="preserve"> </w:t>
      </w:r>
      <w:r w:rsidRPr="0049254A">
        <w:rPr>
          <w:rFonts w:ascii="Arial" w:hAnsi="Arial" w:cs="Arial"/>
          <w:i/>
          <w:iCs/>
          <w:lang w:val="en-GB"/>
        </w:rPr>
        <w:t>he sent there a strong force with horses and chariots. They arrived by night and surrounded the city.</w:t>
      </w:r>
    </w:p>
    <w:p w14:paraId="2D2E00F1" w14:textId="67C980C4" w:rsidR="0049254A" w:rsidRPr="0049254A" w:rsidRDefault="0049254A" w:rsidP="0049254A">
      <w:pPr>
        <w:spacing w:after="120"/>
        <w:jc w:val="both"/>
        <w:rPr>
          <w:rFonts w:ascii="Arial" w:hAnsi="Arial" w:cs="Arial"/>
          <w:i/>
          <w:iCs/>
          <w:lang w:val="en-GB"/>
        </w:rPr>
      </w:pPr>
      <w:r w:rsidRPr="0049254A">
        <w:rPr>
          <w:rFonts w:ascii="Arial" w:hAnsi="Arial" w:cs="Arial"/>
          <w:i/>
          <w:iCs/>
          <w:lang w:val="en-GB"/>
        </w:rPr>
        <w:t>Early the next morning, when the attendant of the man of God arose and went out, he saw the force with its horses and chariots surrounding the city. "Alas!" he said to Elisha. "What shall we do, my lord?"</w:t>
      </w:r>
      <w:r>
        <w:rPr>
          <w:rFonts w:ascii="Arial" w:hAnsi="Arial" w:cs="Arial"/>
          <w:i/>
          <w:iCs/>
          <w:lang w:val="en-GB"/>
        </w:rPr>
        <w:t xml:space="preserve"> </w:t>
      </w:r>
      <w:r w:rsidRPr="0049254A">
        <w:rPr>
          <w:rFonts w:ascii="Arial" w:hAnsi="Arial" w:cs="Arial"/>
          <w:i/>
          <w:iCs/>
          <w:lang w:val="en-GB"/>
        </w:rPr>
        <w:t>"Do not be afraid," Elisha answered. "Our side outnumbers theirs."</w:t>
      </w:r>
      <w:r>
        <w:rPr>
          <w:rFonts w:ascii="Arial" w:hAnsi="Arial" w:cs="Arial"/>
          <w:i/>
          <w:iCs/>
          <w:lang w:val="en-GB"/>
        </w:rPr>
        <w:t xml:space="preserve"> </w:t>
      </w:r>
      <w:r w:rsidRPr="0049254A">
        <w:rPr>
          <w:rFonts w:ascii="Arial" w:hAnsi="Arial" w:cs="Arial"/>
          <w:i/>
          <w:iCs/>
          <w:lang w:val="en-GB"/>
        </w:rPr>
        <w:t>Then he prayed, "O LORD, open his eyes, that he may see." And the LORD opened the eyes of the servant, so that he saw the mountainside filled with horses and fiery chariots around Elisha.</w:t>
      </w:r>
    </w:p>
    <w:p w14:paraId="64799773" w14:textId="0A0BF0B5" w:rsidR="0049254A" w:rsidRPr="0049254A" w:rsidRDefault="0049254A" w:rsidP="0049254A">
      <w:pPr>
        <w:spacing w:after="120"/>
        <w:jc w:val="both"/>
        <w:rPr>
          <w:rFonts w:ascii="Arial" w:hAnsi="Arial" w:cs="Arial"/>
          <w:i/>
          <w:iCs/>
          <w:lang w:val="en-GB"/>
        </w:rPr>
      </w:pPr>
      <w:r w:rsidRPr="0049254A">
        <w:rPr>
          <w:rFonts w:ascii="Arial" w:hAnsi="Arial" w:cs="Arial"/>
          <w:i/>
          <w:iCs/>
          <w:lang w:val="en-GB"/>
        </w:rPr>
        <w:t>When the Arameans came down to get him, Elisha prayed to the LORD, "Strike this people blind, I pray you." And in answer to the prophet's prayer the LORD struck them blind.</w:t>
      </w:r>
      <w:r>
        <w:rPr>
          <w:rFonts w:ascii="Arial" w:hAnsi="Arial" w:cs="Arial"/>
          <w:i/>
          <w:iCs/>
          <w:lang w:val="en-GB"/>
        </w:rPr>
        <w:t xml:space="preserve"> </w:t>
      </w:r>
      <w:r w:rsidRPr="0049254A">
        <w:rPr>
          <w:rFonts w:ascii="Arial" w:hAnsi="Arial" w:cs="Arial"/>
          <w:i/>
          <w:iCs/>
          <w:lang w:val="en-GB"/>
        </w:rPr>
        <w:t>Then Elisha said to them: "This is the wrong road, and this is the wrong city. Follow me! I will take you to the man you want." And he led them to Samaria.</w:t>
      </w:r>
      <w:r>
        <w:rPr>
          <w:rFonts w:ascii="Arial" w:hAnsi="Arial" w:cs="Arial"/>
          <w:i/>
          <w:iCs/>
          <w:lang w:val="en-GB"/>
        </w:rPr>
        <w:t xml:space="preserve"> </w:t>
      </w:r>
      <w:r w:rsidRPr="0049254A">
        <w:rPr>
          <w:rFonts w:ascii="Arial" w:hAnsi="Arial" w:cs="Arial"/>
          <w:i/>
          <w:iCs/>
          <w:lang w:val="en-GB"/>
        </w:rPr>
        <w:t>When they entered Samaria, Elisha prayed, "O LORD, open their eyes that they may see." The LORD opened their eyes, and they saw that they were inside Samaria.</w:t>
      </w:r>
      <w:r>
        <w:rPr>
          <w:rFonts w:ascii="Arial" w:hAnsi="Arial" w:cs="Arial"/>
          <w:i/>
          <w:iCs/>
          <w:lang w:val="en-GB"/>
        </w:rPr>
        <w:t xml:space="preserve">  </w:t>
      </w:r>
      <w:r w:rsidRPr="0049254A">
        <w:rPr>
          <w:rFonts w:ascii="Arial" w:hAnsi="Arial" w:cs="Arial"/>
          <w:i/>
          <w:iCs/>
          <w:lang w:val="en-GB"/>
        </w:rPr>
        <w:t xml:space="preserve">When the king of Israel saw them, he asked, "Shall I kill them, my father?" "You must not kill them," replied Elisha. "Do you slay those whom you have taken captive with your sword or bow? Serve them bread and water. Let them eat and </w:t>
      </w:r>
      <w:proofErr w:type="gramStart"/>
      <w:r w:rsidRPr="0049254A">
        <w:rPr>
          <w:rFonts w:ascii="Arial" w:hAnsi="Arial" w:cs="Arial"/>
          <w:i/>
          <w:iCs/>
          <w:lang w:val="en-GB"/>
        </w:rPr>
        <w:t>drink, and</w:t>
      </w:r>
      <w:proofErr w:type="gramEnd"/>
      <w:r w:rsidRPr="0049254A">
        <w:rPr>
          <w:rFonts w:ascii="Arial" w:hAnsi="Arial" w:cs="Arial"/>
          <w:i/>
          <w:iCs/>
          <w:lang w:val="en-GB"/>
        </w:rPr>
        <w:t xml:space="preserve"> then go back to their master."</w:t>
      </w:r>
      <w:r>
        <w:rPr>
          <w:rFonts w:ascii="Arial" w:hAnsi="Arial" w:cs="Arial"/>
          <w:i/>
          <w:iCs/>
          <w:lang w:val="en-GB"/>
        </w:rPr>
        <w:t xml:space="preserve"> </w:t>
      </w:r>
      <w:r w:rsidRPr="0049254A">
        <w:rPr>
          <w:rFonts w:ascii="Arial" w:hAnsi="Arial" w:cs="Arial"/>
          <w:i/>
          <w:iCs/>
          <w:lang w:val="en-GB"/>
        </w:rPr>
        <w:t xml:space="preserve">The king spread a great feast for them. When they had eaten and </w:t>
      </w:r>
      <w:proofErr w:type="gramStart"/>
      <w:r w:rsidRPr="0049254A">
        <w:rPr>
          <w:rFonts w:ascii="Arial" w:hAnsi="Arial" w:cs="Arial"/>
          <w:i/>
          <w:iCs/>
          <w:lang w:val="en-GB"/>
        </w:rPr>
        <w:t>drunk</w:t>
      </w:r>
      <w:proofErr w:type="gramEnd"/>
      <w:r w:rsidRPr="0049254A">
        <w:rPr>
          <w:rFonts w:ascii="Arial" w:hAnsi="Arial" w:cs="Arial"/>
          <w:i/>
          <w:iCs/>
          <w:lang w:val="en-GB"/>
        </w:rPr>
        <w:t xml:space="preserve"> he sent them away, and they went back to their master. No more Aramean raiders came into the land of Israel.</w:t>
      </w:r>
      <w:r>
        <w:rPr>
          <w:rFonts w:ascii="Arial" w:hAnsi="Arial" w:cs="Arial"/>
          <w:i/>
          <w:iCs/>
          <w:lang w:val="en-GB"/>
        </w:rPr>
        <w:t xml:space="preserve"> </w:t>
      </w:r>
      <w:r w:rsidRPr="0049254A">
        <w:rPr>
          <w:rFonts w:ascii="Arial" w:hAnsi="Arial" w:cs="Arial"/>
          <w:i/>
          <w:iCs/>
          <w:lang w:val="en-GB"/>
        </w:rPr>
        <w:t>After this, Ben-hadad, king of Aram, mustered his whole army and laid siege to Samaria.</w:t>
      </w:r>
      <w:r>
        <w:rPr>
          <w:rFonts w:ascii="Arial" w:hAnsi="Arial" w:cs="Arial"/>
          <w:i/>
          <w:iCs/>
          <w:lang w:val="en-GB"/>
        </w:rPr>
        <w:t xml:space="preserve"> </w:t>
      </w:r>
      <w:r w:rsidRPr="0049254A">
        <w:rPr>
          <w:rFonts w:ascii="Arial" w:hAnsi="Arial" w:cs="Arial"/>
          <w:i/>
          <w:iCs/>
          <w:lang w:val="en-GB"/>
        </w:rPr>
        <w:t>Because of the siege the famine in Samaria was so severe that an ass's head sold for eighty pieces of silver, and a fourth of a kab of wild onion for five pieces of silver.</w:t>
      </w:r>
      <w:r>
        <w:rPr>
          <w:rFonts w:ascii="Arial" w:hAnsi="Arial" w:cs="Arial"/>
          <w:i/>
          <w:iCs/>
          <w:lang w:val="en-GB"/>
        </w:rPr>
        <w:t xml:space="preserve"> </w:t>
      </w:r>
    </w:p>
    <w:p w14:paraId="7ECCBC4A" w14:textId="6C783D0D" w:rsidR="0049254A" w:rsidRPr="0049254A" w:rsidRDefault="0049254A" w:rsidP="0049254A">
      <w:pPr>
        <w:spacing w:after="120"/>
        <w:jc w:val="both"/>
        <w:rPr>
          <w:rFonts w:ascii="Arial" w:hAnsi="Arial" w:cs="Arial"/>
          <w:i/>
          <w:iCs/>
          <w:lang w:val="en-GB"/>
        </w:rPr>
      </w:pPr>
      <w:r w:rsidRPr="0049254A">
        <w:rPr>
          <w:rFonts w:ascii="Arial" w:hAnsi="Arial" w:cs="Arial"/>
          <w:i/>
          <w:iCs/>
          <w:lang w:val="en-GB"/>
        </w:rPr>
        <w:t>One day, as the king of Israel was walking on the city wall, a woman cried out to him, "Help, my lord king!"</w:t>
      </w:r>
      <w:r>
        <w:rPr>
          <w:rFonts w:ascii="Arial" w:hAnsi="Arial" w:cs="Arial"/>
          <w:i/>
          <w:iCs/>
          <w:lang w:val="en-GB"/>
        </w:rPr>
        <w:t xml:space="preserve"> </w:t>
      </w:r>
      <w:r w:rsidRPr="0049254A">
        <w:rPr>
          <w:rFonts w:ascii="Arial" w:hAnsi="Arial" w:cs="Arial"/>
          <w:i/>
          <w:iCs/>
          <w:lang w:val="en-GB"/>
        </w:rPr>
        <w:t>"No," he replied, "the LORD help you! Where could I find help for you: from the threshing floor or the winepress?"</w:t>
      </w:r>
      <w:r>
        <w:rPr>
          <w:rFonts w:ascii="Arial" w:hAnsi="Arial" w:cs="Arial"/>
          <w:i/>
          <w:iCs/>
          <w:lang w:val="en-GB"/>
        </w:rPr>
        <w:t xml:space="preserve"> </w:t>
      </w:r>
      <w:r w:rsidRPr="0049254A">
        <w:rPr>
          <w:rFonts w:ascii="Arial" w:hAnsi="Arial" w:cs="Arial"/>
          <w:i/>
          <w:iCs/>
          <w:lang w:val="en-GB"/>
        </w:rPr>
        <w:t>Then the king asked her, "What is your trouble?" She replied: "This woman said to me, 'Give up your son that we may eat him today; then tomorrow we will eat my son.'</w:t>
      </w:r>
      <w:r>
        <w:rPr>
          <w:rFonts w:ascii="Arial" w:hAnsi="Arial" w:cs="Arial"/>
          <w:i/>
          <w:iCs/>
          <w:lang w:val="en-GB"/>
        </w:rPr>
        <w:t xml:space="preserve"> </w:t>
      </w:r>
      <w:proofErr w:type="gramStart"/>
      <w:r w:rsidRPr="0049254A">
        <w:rPr>
          <w:rFonts w:ascii="Arial" w:hAnsi="Arial" w:cs="Arial"/>
          <w:i/>
          <w:iCs/>
          <w:lang w:val="en-GB"/>
        </w:rPr>
        <w:t>So</w:t>
      </w:r>
      <w:proofErr w:type="gramEnd"/>
      <w:r w:rsidRPr="0049254A">
        <w:rPr>
          <w:rFonts w:ascii="Arial" w:hAnsi="Arial" w:cs="Arial"/>
          <w:i/>
          <w:iCs/>
          <w:lang w:val="en-GB"/>
        </w:rPr>
        <w:t xml:space="preserve"> we boiled my son and ate him. The next day I said to her, 'Now give up your son that we may eat him.' But she hid her son."</w:t>
      </w:r>
      <w:r>
        <w:rPr>
          <w:rFonts w:ascii="Arial" w:hAnsi="Arial" w:cs="Arial"/>
          <w:i/>
          <w:iCs/>
          <w:lang w:val="en-GB"/>
        </w:rPr>
        <w:t xml:space="preserve"> </w:t>
      </w:r>
      <w:r w:rsidRPr="0049254A">
        <w:rPr>
          <w:rFonts w:ascii="Arial" w:hAnsi="Arial" w:cs="Arial"/>
          <w:i/>
          <w:iCs/>
          <w:lang w:val="en-GB"/>
        </w:rPr>
        <w:t>When the king heard the woman's words, he tore his garments. And as he was walking on the wall, the people saw that he was wearing sackcloth underneath, next to his skin.</w:t>
      </w:r>
      <w:r>
        <w:rPr>
          <w:rFonts w:ascii="Arial" w:hAnsi="Arial" w:cs="Arial"/>
          <w:i/>
          <w:iCs/>
          <w:lang w:val="en-GB"/>
        </w:rPr>
        <w:t xml:space="preserve"> </w:t>
      </w:r>
      <w:r w:rsidRPr="0049254A">
        <w:rPr>
          <w:rFonts w:ascii="Arial" w:hAnsi="Arial" w:cs="Arial"/>
          <w:i/>
          <w:iCs/>
          <w:lang w:val="en-GB"/>
        </w:rPr>
        <w:t>"May God do thus and so to me," the king exclaimed, "if the head of Elisha, son of Shaphat, stays on him today!"</w:t>
      </w:r>
    </w:p>
    <w:p w14:paraId="57EBD662" w14:textId="017E2631" w:rsidR="00F1516F" w:rsidRPr="0049254A" w:rsidRDefault="0049254A" w:rsidP="0049254A">
      <w:pPr>
        <w:spacing w:after="120"/>
        <w:jc w:val="both"/>
        <w:rPr>
          <w:rFonts w:ascii="Arial" w:hAnsi="Arial" w:cs="Arial"/>
          <w:i/>
          <w:iCs/>
          <w:lang w:val="en-GB"/>
        </w:rPr>
      </w:pPr>
      <w:r w:rsidRPr="0049254A">
        <w:rPr>
          <w:rFonts w:ascii="Arial" w:hAnsi="Arial" w:cs="Arial"/>
          <w:i/>
          <w:iCs/>
          <w:lang w:val="en-GB"/>
        </w:rPr>
        <w:t>Meanwhile, Elisha was sitting in his house in conference with the elders. The king had sent a man ahead before he himself should come to him. Elisha had said to the elders: "Do you know that this son of a murderer is sending someone to cut off my head? When the messenger comes, see that you close the door and hold it fast against him. His master's footsteps are echoing behind him."</w:t>
      </w:r>
      <w:r>
        <w:rPr>
          <w:rFonts w:ascii="Arial" w:hAnsi="Arial" w:cs="Arial"/>
          <w:i/>
          <w:iCs/>
          <w:lang w:val="en-GB"/>
        </w:rPr>
        <w:t xml:space="preserve"> </w:t>
      </w:r>
      <w:r w:rsidRPr="0049254A">
        <w:rPr>
          <w:rFonts w:ascii="Arial" w:hAnsi="Arial" w:cs="Arial"/>
          <w:i/>
          <w:iCs/>
          <w:lang w:val="en-GB"/>
        </w:rPr>
        <w:t>While Elisha was still speaking, the king came down to him and said, "This evil is from the LORD. Why should I trust in the LORD any longer?"</w:t>
      </w:r>
      <w:r>
        <w:rPr>
          <w:rFonts w:ascii="Arial" w:hAnsi="Arial" w:cs="Arial"/>
          <w:i/>
          <w:iCs/>
          <w:lang w:val="en-GB"/>
        </w:rPr>
        <w:t xml:space="preserve"> </w:t>
      </w:r>
      <w:r w:rsidR="005D3124" w:rsidRPr="0049254A">
        <w:rPr>
          <w:rFonts w:ascii="Arial" w:hAnsi="Arial" w:cs="Arial"/>
          <w:i/>
          <w:iCs/>
          <w:lang w:val="en-GB"/>
        </w:rPr>
        <w:t xml:space="preserve"> (2</w:t>
      </w:r>
      <w:r>
        <w:rPr>
          <w:rFonts w:ascii="Arial" w:hAnsi="Arial" w:cs="Arial"/>
          <w:i/>
          <w:iCs/>
          <w:lang w:val="en-GB"/>
        </w:rPr>
        <w:t>Kg</w:t>
      </w:r>
      <w:r w:rsidR="005D3124" w:rsidRPr="0049254A">
        <w:rPr>
          <w:rFonts w:ascii="Arial" w:hAnsi="Arial" w:cs="Arial"/>
          <w:i/>
          <w:iCs/>
          <w:lang w:val="en-GB"/>
        </w:rPr>
        <w:t xml:space="preserve"> 6,1-33). </w:t>
      </w:r>
    </w:p>
    <w:p w14:paraId="4BB4BB41" w14:textId="37053B7B" w:rsidR="00702EE4" w:rsidRPr="00CE6A48" w:rsidRDefault="00CE6A48" w:rsidP="00CE6A48">
      <w:pPr>
        <w:spacing w:after="120"/>
        <w:jc w:val="both"/>
        <w:rPr>
          <w:rFonts w:ascii="Arial" w:hAnsi="Arial" w:cs="Arial"/>
          <w:b/>
          <w:lang w:val="en-GB"/>
        </w:rPr>
      </w:pPr>
      <w:r w:rsidRPr="00CE6A48">
        <w:rPr>
          <w:rFonts w:ascii="Arial" w:hAnsi="Arial" w:cs="Arial"/>
          <w:lang w:val="en-GB"/>
        </w:rPr>
        <w:t xml:space="preserve">The horses and horsemen of Satan were always encamped around us, yet they were never able to breach the stronghold of the </w:t>
      </w:r>
      <w:proofErr w:type="gramStart"/>
      <w:r w:rsidRPr="00CE6A48">
        <w:rPr>
          <w:rFonts w:ascii="Arial" w:hAnsi="Arial" w:cs="Arial"/>
          <w:lang w:val="en-GB"/>
        </w:rPr>
        <w:t>Mother</w:t>
      </w:r>
      <w:proofErr w:type="gramEnd"/>
      <w:r w:rsidRPr="00CE6A48">
        <w:rPr>
          <w:rFonts w:ascii="Arial" w:hAnsi="Arial" w:cs="Arial"/>
          <w:lang w:val="en-GB"/>
        </w:rPr>
        <w:t xml:space="preserve"> of God. Then we abandoned the stronghold and handed ourselves over to the world and to </w:t>
      </w:r>
      <w:r w:rsidR="0049254A">
        <w:rPr>
          <w:rFonts w:ascii="Arial" w:hAnsi="Arial" w:cs="Arial"/>
          <w:lang w:val="en-GB"/>
        </w:rPr>
        <w:t>s</w:t>
      </w:r>
      <w:r w:rsidRPr="00CE6A48">
        <w:rPr>
          <w:rFonts w:ascii="Arial" w:hAnsi="Arial" w:cs="Arial"/>
          <w:lang w:val="en-GB"/>
        </w:rPr>
        <w:t xml:space="preserve">atan, and the world and </w:t>
      </w:r>
      <w:r w:rsidR="0049254A">
        <w:rPr>
          <w:rFonts w:ascii="Arial" w:hAnsi="Arial" w:cs="Arial"/>
          <w:lang w:val="en-GB"/>
        </w:rPr>
        <w:t>s</w:t>
      </w:r>
      <w:r w:rsidRPr="00CE6A48">
        <w:rPr>
          <w:rFonts w:ascii="Arial" w:hAnsi="Arial" w:cs="Arial"/>
          <w:lang w:val="en-GB"/>
        </w:rPr>
        <w:t>atan annihilated us. This is the end of those who abandon the stronghold of the Holy Mother of God.</w:t>
      </w:r>
      <w:r>
        <w:rPr>
          <w:rFonts w:ascii="Arial" w:hAnsi="Arial" w:cs="Arial"/>
          <w:lang w:val="en-GB"/>
        </w:rPr>
        <w:t xml:space="preserve"> </w:t>
      </w:r>
      <w:r w:rsidRPr="00CE6A48">
        <w:rPr>
          <w:rFonts w:ascii="Arial" w:hAnsi="Arial" w:cs="Arial"/>
          <w:lang w:val="en-GB"/>
        </w:rPr>
        <w:t xml:space="preserve">Most Holy Mother, obtain for us from your Son forgiveness for our most sorrowful and grave sin. Obtain for us reconciliation with your </w:t>
      </w:r>
      <w:proofErr w:type="gramStart"/>
      <w:r w:rsidRPr="00CE6A48">
        <w:rPr>
          <w:rFonts w:ascii="Arial" w:hAnsi="Arial" w:cs="Arial"/>
          <w:lang w:val="en-GB"/>
        </w:rPr>
        <w:t>Son</w:t>
      </w:r>
      <w:proofErr w:type="gramEnd"/>
      <w:r w:rsidRPr="00CE6A48">
        <w:rPr>
          <w:rFonts w:ascii="Arial" w:hAnsi="Arial" w:cs="Arial"/>
          <w:lang w:val="en-GB"/>
        </w:rPr>
        <w:t xml:space="preserve"> and among ourselves. Return once again into our midst and plant your stronghold, so that we may once more enter it and, within it, lead every other person who is converted to the Gospel of your Son. Do not deny us this grace, Holy Mother of God, and we promise </w:t>
      </w:r>
      <w:proofErr w:type="gramStart"/>
      <w:r w:rsidR="0049254A">
        <w:rPr>
          <w:rFonts w:ascii="Arial" w:hAnsi="Arial" w:cs="Arial"/>
          <w:lang w:val="en-GB"/>
        </w:rPr>
        <w:t>Y</w:t>
      </w:r>
      <w:r w:rsidRPr="00CE6A48">
        <w:rPr>
          <w:rFonts w:ascii="Arial" w:hAnsi="Arial" w:cs="Arial"/>
          <w:lang w:val="en-GB"/>
        </w:rPr>
        <w:t>ou</w:t>
      </w:r>
      <w:proofErr w:type="gramEnd"/>
      <w:r w:rsidRPr="00CE6A48">
        <w:rPr>
          <w:rFonts w:ascii="Arial" w:hAnsi="Arial" w:cs="Arial"/>
          <w:lang w:val="en-GB"/>
        </w:rPr>
        <w:t xml:space="preserve"> that never again will we separate ourselves from you </w:t>
      </w:r>
      <w:r w:rsidRPr="00CE6A48">
        <w:rPr>
          <w:rFonts w:ascii="Arial" w:hAnsi="Arial" w:cs="Arial"/>
          <w:lang w:val="en-GB"/>
        </w:rPr>
        <w:t>to</w:t>
      </w:r>
      <w:r w:rsidRPr="00CE6A48">
        <w:rPr>
          <w:rFonts w:ascii="Arial" w:hAnsi="Arial" w:cs="Arial"/>
          <w:lang w:val="en-GB"/>
        </w:rPr>
        <w:t xml:space="preserve"> hand ourselves over to the children of </w:t>
      </w:r>
      <w:r w:rsidR="0049254A">
        <w:rPr>
          <w:rFonts w:ascii="Arial" w:hAnsi="Arial" w:cs="Arial"/>
          <w:lang w:val="en-GB"/>
        </w:rPr>
        <w:t>s</w:t>
      </w:r>
      <w:r w:rsidRPr="00CE6A48">
        <w:rPr>
          <w:rFonts w:ascii="Arial" w:hAnsi="Arial" w:cs="Arial"/>
          <w:lang w:val="en-GB"/>
        </w:rPr>
        <w:t>atan and to the world, to our ruin and destruction.</w:t>
      </w:r>
      <w:r>
        <w:rPr>
          <w:rFonts w:ascii="Arial" w:hAnsi="Arial" w:cs="Arial"/>
          <w:lang w:val="en-GB"/>
        </w:rPr>
        <w:t xml:space="preserve"> </w:t>
      </w:r>
      <w:r w:rsidRPr="00CE6A48">
        <w:rPr>
          <w:rFonts w:ascii="Arial" w:hAnsi="Arial" w:cs="Arial"/>
          <w:lang w:val="en-GB"/>
        </w:rPr>
        <w:t xml:space="preserve">Thank </w:t>
      </w:r>
      <w:r w:rsidR="0049254A">
        <w:rPr>
          <w:rFonts w:ascii="Arial" w:hAnsi="Arial" w:cs="Arial"/>
          <w:lang w:val="en-GB"/>
        </w:rPr>
        <w:t>Y</w:t>
      </w:r>
      <w:r w:rsidRPr="00CE6A48">
        <w:rPr>
          <w:rFonts w:ascii="Arial" w:hAnsi="Arial" w:cs="Arial"/>
          <w:lang w:val="en-GB"/>
        </w:rPr>
        <w:t>ou, Holy Mother.</w:t>
      </w:r>
      <w:r>
        <w:rPr>
          <w:rFonts w:ascii="Arial" w:hAnsi="Arial" w:cs="Arial"/>
          <w:lang w:val="en-GB"/>
        </w:rPr>
        <w:t xml:space="preserve">            </w:t>
      </w:r>
      <w:r w:rsidR="00404742" w:rsidRPr="00CE6A48">
        <w:rPr>
          <w:rFonts w:ascii="Arial" w:hAnsi="Arial" w:cs="Arial"/>
          <w:b/>
          <w:lang w:val="en-GB"/>
        </w:rPr>
        <w:t xml:space="preserve">22 </w:t>
      </w:r>
      <w:r w:rsidR="00AB2C15" w:rsidRPr="00CE6A48">
        <w:rPr>
          <w:rFonts w:ascii="Arial" w:hAnsi="Arial" w:cs="Arial"/>
          <w:b/>
          <w:lang w:val="en-GB"/>
        </w:rPr>
        <w:t>Feb</w:t>
      </w:r>
      <w:r w:rsidRPr="00CE6A48">
        <w:rPr>
          <w:rFonts w:ascii="Arial" w:hAnsi="Arial" w:cs="Arial"/>
          <w:b/>
          <w:lang w:val="en-GB"/>
        </w:rPr>
        <w:t>ruary</w:t>
      </w:r>
      <w:r w:rsidR="00AB2C15" w:rsidRPr="00CE6A48">
        <w:rPr>
          <w:rFonts w:ascii="Arial" w:hAnsi="Arial" w:cs="Arial"/>
          <w:b/>
          <w:lang w:val="en-GB"/>
        </w:rPr>
        <w:t xml:space="preserve"> </w:t>
      </w:r>
      <w:r w:rsidR="00E467BF" w:rsidRPr="00CE6A48">
        <w:rPr>
          <w:rFonts w:ascii="Arial" w:hAnsi="Arial" w:cs="Arial"/>
          <w:b/>
          <w:lang w:val="en-GB"/>
        </w:rPr>
        <w:t>202</w:t>
      </w:r>
      <w:r w:rsidR="00955859" w:rsidRPr="00CE6A48">
        <w:rPr>
          <w:rFonts w:ascii="Arial" w:hAnsi="Arial" w:cs="Arial"/>
          <w:b/>
          <w:lang w:val="en-GB"/>
        </w:rPr>
        <w:t>6</w:t>
      </w:r>
    </w:p>
    <w:sectPr w:rsidR="00702EE4" w:rsidRPr="00CE6A48" w:rsidSect="004726D8">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2247"/>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26D8"/>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254A"/>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124"/>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28C1"/>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40F"/>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0DF2"/>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6A48"/>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09AD"/>
    <w:rsid w:val="00D21550"/>
    <w:rsid w:val="00D21D70"/>
    <w:rsid w:val="00D233BE"/>
    <w:rsid w:val="00D23E7F"/>
    <w:rsid w:val="00D2460F"/>
    <w:rsid w:val="00D24919"/>
    <w:rsid w:val="00D267E9"/>
    <w:rsid w:val="00D30785"/>
    <w:rsid w:val="00D32456"/>
    <w:rsid w:val="00D32615"/>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1CD"/>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16F"/>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CE6A48"/>
    <w:rPr>
      <w:sz w:val="24"/>
      <w:szCs w:val="24"/>
    </w:rPr>
  </w:style>
  <w:style w:type="character" w:styleId="Collegamentoipertestuale">
    <w:name w:val="Hyperlink"/>
    <w:basedOn w:val="Carpredefinitoparagrafo"/>
    <w:unhideWhenUsed/>
    <w:rsid w:val="0049254A"/>
    <w:rPr>
      <w:color w:val="0000FF" w:themeColor="hyperlink"/>
      <w:u w:val="single"/>
    </w:rPr>
  </w:style>
  <w:style w:type="character" w:styleId="Menzionenonrisolta">
    <w:name w:val="Unresolved Mention"/>
    <w:basedOn w:val="Carpredefinitoparagrafo"/>
    <w:uiPriority w:val="99"/>
    <w:semiHidden/>
    <w:unhideWhenUsed/>
    <w:rsid w:val="0049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1707</Words>
  <Characters>9731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15</cp:revision>
  <cp:lastPrinted>2010-11-10T17:24:00Z</cp:lastPrinted>
  <dcterms:created xsi:type="dcterms:W3CDTF">2025-03-21T05:05:00Z</dcterms:created>
  <dcterms:modified xsi:type="dcterms:W3CDTF">2026-02-06T20:58:00Z</dcterms:modified>
</cp:coreProperties>
</file>